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民航学院关于2013级硕士研究生奖助学金中期评定细则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为深入实施研究生教育优秀工程，激励研究生学术创新，促进研究生培养质量和教育水平的提高，规范学校研究生奖学金和普通助学金的评定管理，根据学校研究生院《关于做好20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级研究生中期考核及学校奖助学金评定工作的通知》和《研究生中期考核实施办法》文件精神，特制定本学院硕士研究生奖助学金评定细则。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left="510" w:hanging="51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一、</w:t>
      </w:r>
      <w:r w:rsidRPr="004760A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评定范围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2013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级全体全日制硕士研究生。定向委培研究生、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MBA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、留学生只参加中期考核，不参加奖助学金评定。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Pr="004760A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评定工作组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研究生教学副院长、党委副书记、系主任、研究生辅导员、研究生教务员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Pr="004760A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评定方法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研究生所在系（所）具体负责研究生的中期考核工作，考核小组成员不少于5人，由系（所）负责人、指导教师和主要课程的任课教师</w:t>
      </w:r>
      <w:r w:rsidR="00DA6EC8"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DA6EC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辅导员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成。考核小组根据学校《研究生中期考核实施办法》对每个研究生逐个进行考核，提出处理意见，并填写中期考核表。学院研究生中期考核领导小组根据考核小组意见，并结合研究生导师和辅导员的意见，给出考核等级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通过中期考核后，硕士生奖学金等级将有一定变动。研究生学校奖助学金等级与比例的评定，采用考核年级研究生入学当年度确定的奖助学金总额不变的原则。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（一）有下列情况之一者，研究生奖学金应予以下调：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、根据导师意见，如认为该生表现欠佳，奖学金下调。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、根据中期考核考核小组意见，如认为该生表现欠佳，奖学金下调。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、如中期考核成绩为基本合格，奖学金下调。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、如中期考核成绩为不合格，按学校《研究生学籍管理办法》处理。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、有各类违法违纪行为者，取消学校奖学金。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（二）研究生原奖学金为半额奖（或自费），中期考核为合格以上，且满足以下情况</w:t>
      </w:r>
      <w:r w:rsidR="003A6B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之一</w:t>
      </w:r>
      <w:bookmarkStart w:id="0" w:name="_GoBack"/>
      <w:bookmarkEnd w:id="0"/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，可申请将奖学金上调至全额（或半额）：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、学习成绩优良，无补考重修。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、中期考核成绩为优秀。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、在核心以上期刊或国际著名期刊发表（含录用）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篇以上学术论文。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、获得国家级竞赛一等奖（排名第一）。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、根据导师和中期考核小组意见，认为该生表现优异。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四、评定流程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（一）学院评审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符合上调奖学金</w:t>
      </w:r>
      <w:r w:rsidRPr="004760A6">
        <w:rPr>
          <w:rFonts w:ascii="宋体" w:eastAsia="宋体" w:hAnsi="宋体" w:cs="宋体" w:hint="eastAsia"/>
          <w:bCs/>
          <w:kern w:val="0"/>
          <w:sz w:val="24"/>
          <w:szCs w:val="24"/>
        </w:rPr>
        <w:t>基本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条件的研究生，需提出书面申请，</w:t>
      </w:r>
      <w:r w:rsidRPr="004760A6">
        <w:rPr>
          <w:rFonts w:ascii="宋体" w:eastAsia="宋体" w:hAnsi="宋体" w:cs="宋体" w:hint="eastAsia"/>
          <w:bCs/>
          <w:kern w:val="0"/>
          <w:sz w:val="24"/>
          <w:szCs w:val="24"/>
        </w:rPr>
        <w:t>经导师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同意，系（所）负责人，学院主管领导审批。如申请上调奖学金的研究生人数较多，</w:t>
      </w:r>
      <w:r w:rsidRPr="004760A6">
        <w:rPr>
          <w:rFonts w:ascii="宋体" w:eastAsia="宋体" w:hAnsi="宋体" w:cs="宋体" w:hint="eastAsia"/>
          <w:bCs/>
          <w:kern w:val="0"/>
          <w:sz w:val="24"/>
          <w:szCs w:val="24"/>
        </w:rPr>
        <w:t>研究生中期考核评定工作组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对申请上调奖学金的申请人进行考核评定，择优评定做到公开、公平、公正。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（二）公示审批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学院奖学金</w:t>
      </w:r>
      <w:r w:rsidRPr="004760A6">
        <w:rPr>
          <w:rFonts w:ascii="宋体" w:eastAsia="宋体" w:hAnsi="宋体" w:cs="宋体" w:hint="eastAsia"/>
          <w:bCs/>
          <w:kern w:val="0"/>
          <w:sz w:val="24"/>
          <w:szCs w:val="24"/>
        </w:rPr>
        <w:t>评审结果将在学院网页公示，公示无疑义后，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将评审结果送交研究生院审核，最终结果由研究生院公布。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Chars="2000" w:firstLine="480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民航学院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ind w:firstLineChars="1850" w:firstLine="444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2014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Pr="004760A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4760A6" w:rsidRPr="004760A6" w:rsidRDefault="004760A6" w:rsidP="004760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760A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FE6784" w:rsidRDefault="00FE6784"/>
    <w:sectPr w:rsidR="00FE6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77"/>
    <w:rsid w:val="003A6BAF"/>
    <w:rsid w:val="00453617"/>
    <w:rsid w:val="004760A6"/>
    <w:rsid w:val="00BB5777"/>
    <w:rsid w:val="00DA6EC8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Tao</cp:lastModifiedBy>
  <cp:revision>5</cp:revision>
  <dcterms:created xsi:type="dcterms:W3CDTF">2014-11-12T01:50:00Z</dcterms:created>
  <dcterms:modified xsi:type="dcterms:W3CDTF">2014-11-14T06:34:00Z</dcterms:modified>
</cp:coreProperties>
</file>