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2C" w:rsidRDefault="002F5B2C" w:rsidP="002F5B2C">
      <w:pPr>
        <w:rPr>
          <w:rFonts w:hint="eastAsia"/>
          <w:szCs w:val="21"/>
        </w:rPr>
      </w:pPr>
    </w:p>
    <w:p w:rsidR="002F5B2C" w:rsidRDefault="002F5B2C" w:rsidP="002F5B2C">
      <w:pPr>
        <w:ind w:firstLineChars="250" w:firstLine="75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－</w:t>
      </w:r>
      <w:r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年第二学期博士课表（将军路校区）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55"/>
        <w:gridCol w:w="2268"/>
        <w:gridCol w:w="2268"/>
        <w:gridCol w:w="2030"/>
        <w:gridCol w:w="2365"/>
        <w:gridCol w:w="1553"/>
        <w:gridCol w:w="1565"/>
      </w:tblGrid>
      <w:tr w:rsidR="002F5B2C" w:rsidTr="00613308">
        <w:trPr>
          <w:trHeight w:val="581"/>
        </w:trPr>
        <w:tc>
          <w:tcPr>
            <w:tcW w:w="1188" w:type="dxa"/>
          </w:tcPr>
          <w:p w:rsidR="002F5B2C" w:rsidRDefault="002F5B2C" w:rsidP="00613308">
            <w:pPr>
              <w:rPr>
                <w:rFonts w:hint="eastAsia"/>
              </w:rPr>
            </w:pPr>
          </w:p>
        </w:tc>
        <w:tc>
          <w:tcPr>
            <w:tcW w:w="1755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26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26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030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365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1553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1565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2F5B2C" w:rsidTr="00613308">
        <w:trPr>
          <w:trHeight w:val="1837"/>
        </w:trPr>
        <w:tc>
          <w:tcPr>
            <w:tcW w:w="118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</w:tc>
        <w:tc>
          <w:tcPr>
            <w:tcW w:w="1755" w:type="dxa"/>
          </w:tcPr>
          <w:p w:rsidR="002F5B2C" w:rsidRDefault="002F5B2C" w:rsidP="0061330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博士英语（第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周开始）</w:t>
            </w:r>
          </w:p>
        </w:tc>
        <w:tc>
          <w:tcPr>
            <w:tcW w:w="2268" w:type="dxa"/>
            <w:vAlign w:val="center"/>
          </w:tcPr>
          <w:p w:rsidR="002F5B2C" w:rsidRDefault="002F5B2C" w:rsidP="00613308">
            <w:pPr>
              <w:ind w:firstLineChars="300" w:firstLine="540"/>
              <w:jc w:val="center"/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中国马克思主义与当代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8A170001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）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</w:t>
            </w:r>
          </w:p>
          <w:p w:rsidR="002F5B2C" w:rsidRDefault="002F5B2C" w:rsidP="00613308">
            <w:pPr>
              <w:ind w:firstLineChars="300" w:firstLine="5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6301</w:t>
            </w:r>
          </w:p>
        </w:tc>
        <w:tc>
          <w:tcPr>
            <w:tcW w:w="2030" w:type="dxa"/>
            <w:vAlign w:val="center"/>
          </w:tcPr>
          <w:p w:rsidR="002F5B2C" w:rsidRDefault="002F5B2C" w:rsidP="00613308">
            <w:pPr>
              <w:jc w:val="center"/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中国马克思主义与当代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班（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8A170001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）</w:t>
            </w:r>
          </w:p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6301</w:t>
            </w:r>
          </w:p>
        </w:tc>
        <w:tc>
          <w:tcPr>
            <w:tcW w:w="2365" w:type="dxa"/>
            <w:vAlign w:val="center"/>
          </w:tcPr>
          <w:p w:rsidR="002F5B2C" w:rsidRDefault="002F5B2C" w:rsidP="0061330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博士英语（第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周开始）</w:t>
            </w:r>
          </w:p>
        </w:tc>
        <w:tc>
          <w:tcPr>
            <w:tcW w:w="1553" w:type="dxa"/>
          </w:tcPr>
          <w:p w:rsidR="002F5B2C" w:rsidRDefault="002F5B2C" w:rsidP="00613308">
            <w:pPr>
              <w:ind w:firstLineChars="343" w:firstLine="720"/>
            </w:pPr>
          </w:p>
        </w:tc>
        <w:tc>
          <w:tcPr>
            <w:tcW w:w="1565" w:type="dxa"/>
          </w:tcPr>
          <w:p w:rsidR="002F5B2C" w:rsidRDefault="002F5B2C" w:rsidP="00613308">
            <w:pPr>
              <w:ind w:firstLineChars="343" w:firstLine="720"/>
            </w:pPr>
          </w:p>
        </w:tc>
      </w:tr>
      <w:tr w:rsidR="002F5B2C" w:rsidTr="00613308">
        <w:trPr>
          <w:trHeight w:val="1679"/>
        </w:trPr>
        <w:tc>
          <w:tcPr>
            <w:tcW w:w="118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</w:tc>
        <w:tc>
          <w:tcPr>
            <w:tcW w:w="1755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航空安全管理</w:t>
            </w:r>
            <w:r>
              <w:rPr>
                <w:rFonts w:hint="eastAsia"/>
                <w:sz w:val="18"/>
                <w:szCs w:val="18"/>
              </w:rPr>
              <w:t>8B073005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4-15</w:t>
            </w:r>
            <w:r>
              <w:rPr>
                <w:rFonts w:hint="eastAsia"/>
                <w:sz w:val="18"/>
                <w:szCs w:val="18"/>
              </w:rPr>
              <w:t>周）</w:t>
            </w:r>
            <w:r>
              <w:rPr>
                <w:rFonts w:hint="eastAsia"/>
                <w:sz w:val="18"/>
                <w:szCs w:val="18"/>
              </w:rPr>
              <w:t>D2301</w:t>
            </w:r>
          </w:p>
          <w:p w:rsidR="002F5B2C" w:rsidRDefault="002F5B2C" w:rsidP="0061330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王华伟</w:t>
            </w:r>
          </w:p>
        </w:tc>
        <w:tc>
          <w:tcPr>
            <w:tcW w:w="226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博士英语（第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周开始）</w:t>
            </w:r>
          </w:p>
        </w:tc>
        <w:tc>
          <w:tcPr>
            <w:tcW w:w="2268" w:type="dxa"/>
            <w:vAlign w:val="center"/>
          </w:tcPr>
          <w:p w:rsidR="002F5B2C" w:rsidRDefault="002F5B2C" w:rsidP="00613308">
            <w:pPr>
              <w:ind w:firstLineChars="294" w:firstLine="529"/>
              <w:jc w:val="center"/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中国马克思主义与当代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（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8A170001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）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</w:t>
            </w:r>
          </w:p>
          <w:p w:rsidR="002F5B2C" w:rsidRDefault="002F5B2C" w:rsidP="00613308">
            <w:pPr>
              <w:ind w:firstLineChars="294" w:firstLine="52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6301</w:t>
            </w:r>
          </w:p>
        </w:tc>
        <w:tc>
          <w:tcPr>
            <w:tcW w:w="2030" w:type="dxa"/>
            <w:vAlign w:val="center"/>
          </w:tcPr>
          <w:p w:rsidR="002F5B2C" w:rsidRDefault="002F5B2C" w:rsidP="00613308">
            <w:pPr>
              <w:jc w:val="center"/>
              <w:rPr>
                <w:rFonts w:ascii="Arial" w:hAnsi="Arial" w:cs="Arial" w:hint="eastAsia"/>
                <w:color w:val="144263"/>
                <w:sz w:val="18"/>
                <w:szCs w:val="18"/>
              </w:rPr>
            </w:pPr>
            <w:r>
              <w:rPr>
                <w:rFonts w:ascii="Arial" w:hAnsi="Arial" w:cs="Arial"/>
                <w:color w:val="144263"/>
                <w:sz w:val="18"/>
                <w:szCs w:val="18"/>
              </w:rPr>
              <w:t>中国马克思主义与当代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班（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8A170001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）</w:t>
            </w:r>
          </w:p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6301</w:t>
            </w:r>
          </w:p>
        </w:tc>
        <w:tc>
          <w:tcPr>
            <w:tcW w:w="2365" w:type="dxa"/>
            <w:vAlign w:val="center"/>
          </w:tcPr>
          <w:p w:rsidR="002F5B2C" w:rsidRDefault="002F5B2C" w:rsidP="0061330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博士英语（第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周开始）</w:t>
            </w:r>
          </w:p>
        </w:tc>
        <w:tc>
          <w:tcPr>
            <w:tcW w:w="1553" w:type="dxa"/>
          </w:tcPr>
          <w:p w:rsidR="002F5B2C" w:rsidRDefault="002F5B2C" w:rsidP="00613308">
            <w:pPr>
              <w:rPr>
                <w:rFonts w:hint="eastAsia"/>
              </w:rPr>
            </w:pPr>
          </w:p>
        </w:tc>
        <w:tc>
          <w:tcPr>
            <w:tcW w:w="1565" w:type="dxa"/>
          </w:tcPr>
          <w:p w:rsidR="002F5B2C" w:rsidRDefault="002F5B2C" w:rsidP="00613308">
            <w:pPr>
              <w:rPr>
                <w:rFonts w:hint="eastAsia"/>
              </w:rPr>
            </w:pPr>
          </w:p>
        </w:tc>
      </w:tr>
      <w:tr w:rsidR="002F5B2C" w:rsidTr="00613308">
        <w:trPr>
          <w:trHeight w:val="1703"/>
        </w:trPr>
        <w:tc>
          <w:tcPr>
            <w:tcW w:w="118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节</w:t>
            </w:r>
          </w:p>
        </w:tc>
        <w:tc>
          <w:tcPr>
            <w:tcW w:w="1755" w:type="dxa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高等网络流理论与算法</w:t>
            </w:r>
            <w:r>
              <w:rPr>
                <w:rFonts w:hint="eastAsia"/>
                <w:sz w:val="18"/>
                <w:szCs w:val="18"/>
              </w:rPr>
              <w:t>8B072001Y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4-19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D2108</w:t>
            </w:r>
          </w:p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朱金福</w:t>
            </w:r>
          </w:p>
        </w:tc>
        <w:tc>
          <w:tcPr>
            <w:tcW w:w="226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现代分析及其应用引论（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8A080001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）</w:t>
            </w:r>
          </w:p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D2112</w:t>
            </w:r>
          </w:p>
        </w:tc>
        <w:tc>
          <w:tcPr>
            <w:tcW w:w="2030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 w:rsidRPr="004144DF">
              <w:rPr>
                <w:rFonts w:hint="eastAsia"/>
                <w:sz w:val="18"/>
                <w:szCs w:val="18"/>
              </w:rPr>
              <w:t>飞行模拟理论</w:t>
            </w:r>
            <w:r>
              <w:rPr>
                <w:rFonts w:hint="eastAsia"/>
                <w:sz w:val="18"/>
                <w:szCs w:val="18"/>
              </w:rPr>
              <w:t>8B073004</w:t>
            </w:r>
          </w:p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4-19</w:t>
            </w:r>
            <w:r>
              <w:rPr>
                <w:rFonts w:hint="eastAsia"/>
                <w:sz w:val="18"/>
                <w:szCs w:val="18"/>
              </w:rPr>
              <w:t>周）</w:t>
            </w:r>
            <w:r>
              <w:rPr>
                <w:rFonts w:hint="eastAsia"/>
                <w:sz w:val="18"/>
                <w:szCs w:val="18"/>
              </w:rPr>
              <w:t>D2107</w:t>
            </w:r>
          </w:p>
          <w:p w:rsidR="002F5B2C" w:rsidRPr="004144DF" w:rsidRDefault="002F5B2C" w:rsidP="006133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顾宏斌</w:t>
            </w:r>
          </w:p>
        </w:tc>
        <w:tc>
          <w:tcPr>
            <w:tcW w:w="2365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现代分析及其应用引论（</w:t>
            </w:r>
            <w:r>
              <w:rPr>
                <w:rFonts w:ascii="Arial" w:hAnsi="Arial" w:cs="Arial"/>
                <w:color w:val="144263"/>
                <w:sz w:val="18"/>
                <w:szCs w:val="18"/>
              </w:rPr>
              <w:t>8A080001</w:t>
            </w: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>）</w:t>
            </w:r>
          </w:p>
          <w:p w:rsidR="002F5B2C" w:rsidRDefault="002F5B2C" w:rsidP="0061330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D2112</w:t>
            </w:r>
          </w:p>
        </w:tc>
        <w:tc>
          <w:tcPr>
            <w:tcW w:w="1553" w:type="dxa"/>
          </w:tcPr>
          <w:p w:rsidR="002F5B2C" w:rsidRDefault="002F5B2C" w:rsidP="0061330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5" w:type="dxa"/>
          </w:tcPr>
          <w:p w:rsidR="002F5B2C" w:rsidRDefault="002F5B2C" w:rsidP="0061330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F5B2C" w:rsidTr="00613308">
        <w:trPr>
          <w:trHeight w:val="1841"/>
        </w:trPr>
        <w:tc>
          <w:tcPr>
            <w:tcW w:w="1188" w:type="dxa"/>
          </w:tcPr>
          <w:p w:rsidR="002F5B2C" w:rsidRDefault="002F5B2C" w:rsidP="00613308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55" w:type="dxa"/>
          </w:tcPr>
          <w:p w:rsidR="002F5B2C" w:rsidRDefault="002F5B2C" w:rsidP="00613308">
            <w:pPr>
              <w:jc w:val="center"/>
              <w:rPr>
                <w:rFonts w:hint="eastAsia"/>
              </w:rPr>
            </w:pPr>
          </w:p>
          <w:p w:rsidR="002F5B2C" w:rsidRDefault="002F5B2C" w:rsidP="00613308">
            <w:pPr>
              <w:jc w:val="center"/>
              <w:rPr>
                <w:rFonts w:hint="eastAsia"/>
              </w:rPr>
            </w:pPr>
          </w:p>
          <w:p w:rsidR="002F5B2C" w:rsidRDefault="002F5B2C" w:rsidP="00613308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航空安全管理</w:t>
            </w:r>
            <w:r>
              <w:rPr>
                <w:rFonts w:hint="eastAsia"/>
                <w:sz w:val="18"/>
                <w:szCs w:val="18"/>
              </w:rPr>
              <w:t>8B073005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14-16</w:t>
            </w:r>
            <w:r>
              <w:rPr>
                <w:rFonts w:hint="eastAsia"/>
                <w:sz w:val="18"/>
                <w:szCs w:val="18"/>
              </w:rPr>
              <w:t>周）</w:t>
            </w:r>
            <w:r>
              <w:rPr>
                <w:rFonts w:hint="eastAsia"/>
                <w:sz w:val="18"/>
                <w:szCs w:val="18"/>
              </w:rPr>
              <w:t>D2301</w:t>
            </w:r>
          </w:p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王华伟</w:t>
            </w:r>
          </w:p>
        </w:tc>
        <w:tc>
          <w:tcPr>
            <w:tcW w:w="2268" w:type="dxa"/>
            <w:vAlign w:val="center"/>
          </w:tcPr>
          <w:p w:rsidR="002F5B2C" w:rsidRDefault="002F5B2C" w:rsidP="0061330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高等空中交通流理论</w:t>
            </w:r>
            <w:r>
              <w:rPr>
                <w:rFonts w:hint="eastAsia"/>
                <w:sz w:val="18"/>
                <w:szCs w:val="18"/>
              </w:rPr>
              <w:t>8B071001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6-16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2F5B2C" w:rsidRDefault="002F5B2C" w:rsidP="00613308">
            <w:pPr>
              <w:ind w:firstLineChars="200"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D2301</w:t>
            </w:r>
            <w:r>
              <w:rPr>
                <w:rFonts w:hint="eastAsia"/>
                <w:sz w:val="18"/>
                <w:szCs w:val="18"/>
              </w:rPr>
              <w:t>胡明华</w:t>
            </w:r>
          </w:p>
        </w:tc>
        <w:tc>
          <w:tcPr>
            <w:tcW w:w="2030" w:type="dxa"/>
          </w:tcPr>
          <w:p w:rsidR="002F5B2C" w:rsidRDefault="002F5B2C" w:rsidP="00613308">
            <w:pPr>
              <w:rPr>
                <w:b/>
                <w:sz w:val="18"/>
                <w:szCs w:val="18"/>
              </w:rPr>
            </w:pPr>
          </w:p>
        </w:tc>
        <w:tc>
          <w:tcPr>
            <w:tcW w:w="2365" w:type="dxa"/>
          </w:tcPr>
          <w:p w:rsidR="002F5B2C" w:rsidRDefault="002F5B2C" w:rsidP="0061330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53" w:type="dxa"/>
          </w:tcPr>
          <w:p w:rsidR="002F5B2C" w:rsidRDefault="002F5B2C" w:rsidP="0061330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5" w:type="dxa"/>
          </w:tcPr>
          <w:p w:rsidR="002F5B2C" w:rsidRDefault="002F5B2C" w:rsidP="0061330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2F5B2C" w:rsidRDefault="002F5B2C" w:rsidP="002F5B2C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本表自</w:t>
      </w:r>
      <w:r>
        <w:rPr>
          <w:rFonts w:hint="eastAsia"/>
          <w:sz w:val="18"/>
          <w:szCs w:val="18"/>
        </w:rPr>
        <w:t xml:space="preserve"> 2018</w:t>
      </w:r>
      <w:r>
        <w:rPr>
          <w:rFonts w:hint="eastAsia"/>
          <w:sz w:val="18"/>
          <w:szCs w:val="18"/>
        </w:rPr>
        <w:t>年月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日实行</w:t>
      </w:r>
    </w:p>
    <w:p w:rsidR="002F5B2C" w:rsidRDefault="002F5B2C" w:rsidP="002F5B2C">
      <w:pPr>
        <w:jc w:val="right"/>
        <w:rPr>
          <w:sz w:val="18"/>
          <w:szCs w:val="18"/>
        </w:rPr>
      </w:pPr>
    </w:p>
    <w:p w:rsidR="005E009D" w:rsidRDefault="005E009D">
      <w:bookmarkStart w:id="0" w:name="_GoBack"/>
      <w:bookmarkEnd w:id="0"/>
    </w:p>
    <w:sectPr w:rsidR="005E009D">
      <w:pgSz w:w="16838" w:h="11906" w:orient="landscape"/>
      <w:pgMar w:top="567" w:right="964" w:bottom="567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E0" w:rsidRDefault="004E37E0" w:rsidP="002F5B2C">
      <w:r>
        <w:separator/>
      </w:r>
    </w:p>
  </w:endnote>
  <w:endnote w:type="continuationSeparator" w:id="0">
    <w:p w:rsidR="004E37E0" w:rsidRDefault="004E37E0" w:rsidP="002F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E0" w:rsidRDefault="004E37E0" w:rsidP="002F5B2C">
      <w:r>
        <w:separator/>
      </w:r>
    </w:p>
  </w:footnote>
  <w:footnote w:type="continuationSeparator" w:id="0">
    <w:p w:rsidR="004E37E0" w:rsidRDefault="004E37E0" w:rsidP="002F5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73"/>
    <w:rsid w:val="002F5B2C"/>
    <w:rsid w:val="003C0973"/>
    <w:rsid w:val="004E37E0"/>
    <w:rsid w:val="005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B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B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B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2018-02-24T06:26:00Z</dcterms:created>
  <dcterms:modified xsi:type="dcterms:W3CDTF">2018-02-24T06:27:00Z</dcterms:modified>
</cp:coreProperties>
</file>